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 GRANT REPORTING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 GRANT REPORTING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