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CHEF DES AGENTS  D'ENTRETIEN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CHEF DES AGENTS  D'ENTRETIEN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