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IRFFG ANALYST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IRFFG ANALYST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