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BIOMEDICINA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BIOMEDICINA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L03400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