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JEFE DE RADIOPERADORES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JEFE DE RADIOPERADORES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