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DEPUTY MEDICAL COORDINATOR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DEPUTY MEDICAL COORDINATOR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M00200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18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