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ÉPIDÉMIOLOGIQUES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ÉPIDÉMIOLOGIQUES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