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SOINS INFIRMIER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SOINS INFIRMIER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