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DES ACTIVITES DE SUPPORTS AUX PATIENTS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DES ACTIVITES DE SUPPORTS AUX PATIENTS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M05500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