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APOYO A LA COORDINACIÓN MÉDICA DE PROYECTO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APOYO A LA COORDINACIÓN MÉDICA DE PROYECTO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