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OCCUPATIONAL HEALTH AND SAFETY SPECIALIST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OCCUPATIONAL HEALTH AND SAFETY SPECIALIST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