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OPERATIONAL RESEARCH EPIDEMIOLOGIST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OPERATIONAL RESEARCH EPIDEMIOLOGIST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M08700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