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EPIDEMIOLOGISTE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EPIDEMIOLOGISTE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