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CLINICAL ACTIVITY SUPERVISOR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CLINICAL ACTIVITY SUPERVISOR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M09100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14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