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REFERRAL FOCAL POINT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REFERRAL FOCAL POINT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M10500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14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