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CONSEILLER-EDUCATEUR COMMUNAUTAIRE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CONSEILLER-EDUCATEUR COMMUNAUTAIRE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M16700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9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