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DIRECTEUR/RICE DES PROGRAMMES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DIRECTEUR/RICE DES PROGRAMMES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20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