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OYO AL COORDINADOR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OYO AL COORDINADOR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