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ORD MANAGEMENT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ORD MANAGEMENT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