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SUPPLY CHA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SUPPLY CHA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